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173D592B" w:rsidR="00C26605" w:rsidRPr="000D11DD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1A01DE" w:rsidRPr="001A01DE">
        <w:rPr>
          <w:b/>
          <w:bCs/>
          <w:sz w:val="22"/>
          <w:szCs w:val="22"/>
        </w:rPr>
        <w:t>PSG/2/001150/26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Pr="009E10B9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1D5A99F2" w14:textId="1E4829AA" w:rsidR="00C26605" w:rsidRPr="00E12B8E" w:rsidRDefault="00C26605" w:rsidP="007D4AE1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0D11DD" w:rsidRPr="000D11DD">
        <w:rPr>
          <w:rFonts w:cs="Arial"/>
          <w:b/>
          <w:sz w:val="18"/>
        </w:rPr>
        <w:t xml:space="preserve">Kompleksowa realizacja przyłącza wraz ze stacją gazową (Kompletną) w m. Aleksandrów Łódzki </w:t>
      </w:r>
      <w:r w:rsidR="000D11DD">
        <w:rPr>
          <w:rFonts w:cs="Arial"/>
          <w:b/>
          <w:sz w:val="18"/>
        </w:rPr>
        <w:br/>
      </w:r>
      <w:r w:rsidR="000D11DD" w:rsidRPr="000D11DD">
        <w:rPr>
          <w:rFonts w:cs="Arial"/>
          <w:b/>
          <w:sz w:val="18"/>
        </w:rPr>
        <w:t>ul. Piotrkowska 10/12 nr dz. 105/48</w:t>
      </w:r>
      <w:r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>
        <w:rPr>
          <w:rFonts w:eastAsia="Calibri" w:cs="Arial"/>
          <w:sz w:val="18"/>
        </w:rPr>
        <w:t>ę</w:t>
      </w:r>
      <w:r w:rsidRPr="00AB0278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8B81E79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>od daty jej złożenia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0A56D633" w:rsidR="008D3B64" w:rsidRPr="002B1E4B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373151">
        <w:rPr>
          <w:rFonts w:cs="Arial"/>
          <w:b/>
          <w:sz w:val="18"/>
        </w:rPr>
        <w:lastRenderedPageBreak/>
        <w:t>posiada / nie posiada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10F8C068" w:rsidR="00AD5BC7" w:rsidRP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F720FA">
        <w:rPr>
          <w:rFonts w:cs="Arial"/>
          <w:b/>
          <w:bCs/>
          <w:sz w:val="18"/>
          <w:highlight w:val="yellow"/>
        </w:rPr>
        <w:t>ma prawo / nie ma prawa</w:t>
      </w:r>
      <w:r w:rsidRPr="00AD5BC7">
        <w:rPr>
          <w:rFonts w:cs="Arial"/>
          <w:sz w:val="18"/>
          <w:highlight w:val="yellow"/>
        </w:rPr>
        <w:t xml:space="preserve"> do wystawiania „Informacji o kwocie obniżenia wpłat na Państwowy Fundusz Rehabilitacji Osób Niepełnosprawnych” tzw. dokumentu INFu.</w:t>
      </w: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F1B5" w14:textId="77777777" w:rsidR="00BA2F30" w:rsidRDefault="00BA2F30" w:rsidP="008D3B64">
      <w:r>
        <w:separator/>
      </w:r>
    </w:p>
  </w:endnote>
  <w:endnote w:type="continuationSeparator" w:id="0">
    <w:p w14:paraId="0021481E" w14:textId="77777777" w:rsidR="00BA2F30" w:rsidRDefault="00BA2F30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62FE4" w14:textId="77777777" w:rsidR="00BA2F30" w:rsidRDefault="00BA2F30" w:rsidP="008D3B64">
      <w:r>
        <w:separator/>
      </w:r>
    </w:p>
  </w:footnote>
  <w:footnote w:type="continuationSeparator" w:id="0">
    <w:p w14:paraId="64CA39BA" w14:textId="77777777" w:rsidR="00BA2F30" w:rsidRDefault="00BA2F30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42B21"/>
    <w:rsid w:val="00061AF4"/>
    <w:rsid w:val="00076CC9"/>
    <w:rsid w:val="0009360D"/>
    <w:rsid w:val="000D0531"/>
    <w:rsid w:val="000D11DD"/>
    <w:rsid w:val="0017064C"/>
    <w:rsid w:val="00177B82"/>
    <w:rsid w:val="001875CA"/>
    <w:rsid w:val="001A01DE"/>
    <w:rsid w:val="001C33EA"/>
    <w:rsid w:val="00211410"/>
    <w:rsid w:val="00224F61"/>
    <w:rsid w:val="00250D9F"/>
    <w:rsid w:val="002712E1"/>
    <w:rsid w:val="00287BFC"/>
    <w:rsid w:val="00323121"/>
    <w:rsid w:val="003A0AE0"/>
    <w:rsid w:val="003B4434"/>
    <w:rsid w:val="003D51DC"/>
    <w:rsid w:val="003F30CA"/>
    <w:rsid w:val="00472DF2"/>
    <w:rsid w:val="004A340C"/>
    <w:rsid w:val="00557EE4"/>
    <w:rsid w:val="00594CC9"/>
    <w:rsid w:val="00597A2A"/>
    <w:rsid w:val="005A64F6"/>
    <w:rsid w:val="005B7179"/>
    <w:rsid w:val="005D26F5"/>
    <w:rsid w:val="005D2C18"/>
    <w:rsid w:val="00653846"/>
    <w:rsid w:val="006625C6"/>
    <w:rsid w:val="00691EEF"/>
    <w:rsid w:val="006B2BF9"/>
    <w:rsid w:val="006E49E1"/>
    <w:rsid w:val="007728F3"/>
    <w:rsid w:val="0079316A"/>
    <w:rsid w:val="007A23D7"/>
    <w:rsid w:val="007A2E78"/>
    <w:rsid w:val="007A3EDE"/>
    <w:rsid w:val="007A5022"/>
    <w:rsid w:val="007B5FA8"/>
    <w:rsid w:val="007D4AE1"/>
    <w:rsid w:val="007F2CAC"/>
    <w:rsid w:val="00801205"/>
    <w:rsid w:val="008C1D11"/>
    <w:rsid w:val="008C78D7"/>
    <w:rsid w:val="008C7F6E"/>
    <w:rsid w:val="008D06DD"/>
    <w:rsid w:val="008D202D"/>
    <w:rsid w:val="008D3B64"/>
    <w:rsid w:val="008F1A7E"/>
    <w:rsid w:val="00937CE7"/>
    <w:rsid w:val="00943691"/>
    <w:rsid w:val="00966605"/>
    <w:rsid w:val="009671C5"/>
    <w:rsid w:val="00982097"/>
    <w:rsid w:val="009A0CED"/>
    <w:rsid w:val="009C5822"/>
    <w:rsid w:val="009E10B9"/>
    <w:rsid w:val="009E2C15"/>
    <w:rsid w:val="00A3222E"/>
    <w:rsid w:val="00A94333"/>
    <w:rsid w:val="00AD295E"/>
    <w:rsid w:val="00AD5BC7"/>
    <w:rsid w:val="00B63E3C"/>
    <w:rsid w:val="00BA2F30"/>
    <w:rsid w:val="00BE24DD"/>
    <w:rsid w:val="00C010D3"/>
    <w:rsid w:val="00C12061"/>
    <w:rsid w:val="00C26605"/>
    <w:rsid w:val="00C351D2"/>
    <w:rsid w:val="00C418A8"/>
    <w:rsid w:val="00C6604A"/>
    <w:rsid w:val="00C95BAE"/>
    <w:rsid w:val="00C95F23"/>
    <w:rsid w:val="00CC767B"/>
    <w:rsid w:val="00CD3A78"/>
    <w:rsid w:val="00D673A6"/>
    <w:rsid w:val="00D70669"/>
    <w:rsid w:val="00D83804"/>
    <w:rsid w:val="00D87C82"/>
    <w:rsid w:val="00DF64C8"/>
    <w:rsid w:val="00E14CED"/>
    <w:rsid w:val="00EB3021"/>
    <w:rsid w:val="00EC262E"/>
    <w:rsid w:val="00EC4149"/>
    <w:rsid w:val="00F15595"/>
    <w:rsid w:val="00F34C10"/>
    <w:rsid w:val="00F52714"/>
    <w:rsid w:val="00F720FA"/>
    <w:rsid w:val="00FC209E"/>
    <w:rsid w:val="00FF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6</cp:revision>
  <dcterms:created xsi:type="dcterms:W3CDTF">2026-05-08T11:10:00Z</dcterms:created>
  <dcterms:modified xsi:type="dcterms:W3CDTF">2026-06-01T07:02:00Z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